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50B9" w14:textId="77777777" w:rsidR="00044221" w:rsidRPr="00044221" w:rsidRDefault="00044221" w:rsidP="003943E3">
      <w:pPr>
        <w:jc w:val="both"/>
        <w:rPr>
          <w:rFonts w:ascii="Arial" w:hAnsi="Arial" w:cs="Arial"/>
        </w:rPr>
      </w:pPr>
    </w:p>
    <w:p w14:paraId="0538C6F1" w14:textId="77777777" w:rsidR="00044221" w:rsidRPr="00044221" w:rsidRDefault="00044221" w:rsidP="003943E3">
      <w:pPr>
        <w:jc w:val="both"/>
        <w:rPr>
          <w:rFonts w:ascii="Arial" w:hAnsi="Arial" w:cs="Arial"/>
        </w:rPr>
      </w:pPr>
    </w:p>
    <w:p w14:paraId="6E34B73B" w14:textId="77777777" w:rsidR="00044221" w:rsidRPr="00044221" w:rsidRDefault="00044221" w:rsidP="003943E3">
      <w:pPr>
        <w:jc w:val="both"/>
        <w:rPr>
          <w:rFonts w:ascii="Arial" w:hAnsi="Arial" w:cs="Arial"/>
        </w:rPr>
      </w:pPr>
    </w:p>
    <w:p w14:paraId="77664EA9" w14:textId="77777777" w:rsidR="00044221" w:rsidRPr="00044221" w:rsidRDefault="00044221" w:rsidP="003943E3">
      <w:pPr>
        <w:jc w:val="both"/>
        <w:rPr>
          <w:rFonts w:ascii="Arial" w:hAnsi="Arial" w:cs="Arial"/>
        </w:rPr>
      </w:pPr>
    </w:p>
    <w:p w14:paraId="2AE4AFE4" w14:textId="77777777" w:rsidR="00044221" w:rsidRPr="00E8661E" w:rsidRDefault="00044221" w:rsidP="0039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  <w:sz w:val="30"/>
          <w:szCs w:val="30"/>
        </w:rPr>
      </w:pPr>
      <w:r w:rsidRPr="00E8661E">
        <w:rPr>
          <w:rFonts w:ascii="Arial" w:hAnsi="Arial" w:cs="Arial"/>
          <w:b/>
          <w:sz w:val="30"/>
          <w:szCs w:val="30"/>
        </w:rPr>
        <w:t>Ablauf und Reflexion der Praxisphase</w:t>
      </w:r>
    </w:p>
    <w:p w14:paraId="223C9978" w14:textId="77777777" w:rsidR="00044221" w:rsidRPr="00E8661E" w:rsidRDefault="00044221" w:rsidP="0039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  <w:sz w:val="30"/>
          <w:szCs w:val="30"/>
        </w:rPr>
      </w:pPr>
      <w:r w:rsidRPr="00E8661E">
        <w:rPr>
          <w:rFonts w:ascii="Arial" w:hAnsi="Arial" w:cs="Arial"/>
          <w:b/>
          <w:sz w:val="30"/>
          <w:szCs w:val="30"/>
        </w:rPr>
        <w:t>Modul I</w:t>
      </w:r>
      <w:r w:rsidR="00C9561B">
        <w:rPr>
          <w:rFonts w:ascii="Arial" w:hAnsi="Arial" w:cs="Arial"/>
          <w:b/>
          <w:sz w:val="30"/>
          <w:szCs w:val="30"/>
        </w:rPr>
        <w:t>/II</w:t>
      </w:r>
      <w:r w:rsidR="00BF6B2F">
        <w:rPr>
          <w:rFonts w:ascii="Arial" w:hAnsi="Arial" w:cs="Arial"/>
          <w:b/>
          <w:sz w:val="30"/>
          <w:szCs w:val="30"/>
        </w:rPr>
        <w:t>/III</w:t>
      </w:r>
    </w:p>
    <w:p w14:paraId="09D849B1" w14:textId="77777777" w:rsidR="00420814" w:rsidRPr="00E8661E" w:rsidRDefault="00044221" w:rsidP="0039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</w:rPr>
      </w:pPr>
      <w:r w:rsidRPr="00E8661E">
        <w:rPr>
          <w:rFonts w:ascii="Arial" w:hAnsi="Arial" w:cs="Arial"/>
          <w:b/>
        </w:rPr>
        <w:t>Teil A – Tabellarische Übersicht des Ablaufs der Praxisphase</w:t>
      </w:r>
    </w:p>
    <w:p w14:paraId="498FCE83" w14:textId="1CDECA0F" w:rsidR="00044221" w:rsidRDefault="00600F0A" w:rsidP="003943E3">
      <w:pPr>
        <w:jc w:val="both"/>
        <w:rPr>
          <w:rFonts w:ascii="Arial" w:hAnsi="Arial" w:cs="Arial"/>
        </w:rPr>
      </w:pPr>
      <w:r w:rsidRPr="00BF6B2F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ED381" wp14:editId="2668C874">
                <wp:simplePos x="0" y="0"/>
                <wp:positionH relativeFrom="column">
                  <wp:posOffset>1762125</wp:posOffset>
                </wp:positionH>
                <wp:positionV relativeFrom="paragraph">
                  <wp:posOffset>161925</wp:posOffset>
                </wp:positionV>
                <wp:extent cx="228600" cy="151765"/>
                <wp:effectExtent l="5080" t="5715" r="13970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0F753" id="Rectangle 12" o:spid="_x0000_s1026" style="position:absolute;margin-left:138.75pt;margin-top:12.75pt;width:18pt;height:1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UuCQIAABU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"/>
            </w:pict>
          </mc:Fallback>
        </mc:AlternateContent>
      </w:r>
      <w:r w:rsidRPr="00BF6B2F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4DFAB" wp14:editId="6052D755">
                <wp:simplePos x="0" y="0"/>
                <wp:positionH relativeFrom="column">
                  <wp:posOffset>5391150</wp:posOffset>
                </wp:positionH>
                <wp:positionV relativeFrom="paragraph">
                  <wp:posOffset>161925</wp:posOffset>
                </wp:positionV>
                <wp:extent cx="228600" cy="151765"/>
                <wp:effectExtent l="5080" t="5715" r="1397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7CD0" id="Rectangle 14" o:spid="_x0000_s1026" style="position:absolute;margin-left:424.5pt;margin-top:12.75pt;width:18pt;height:1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UuCQIAABU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"/>
            </w:pict>
          </mc:Fallback>
        </mc:AlternateContent>
      </w:r>
      <w:r w:rsidRPr="00BF6B2F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E57ADD" wp14:editId="3223C72F">
                <wp:simplePos x="0" y="0"/>
                <wp:positionH relativeFrom="column">
                  <wp:posOffset>3571875</wp:posOffset>
                </wp:positionH>
                <wp:positionV relativeFrom="paragraph">
                  <wp:posOffset>152400</wp:posOffset>
                </wp:positionV>
                <wp:extent cx="228600" cy="151765"/>
                <wp:effectExtent l="5080" t="5715" r="13970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FFB47" id="Rectangle 13" o:spid="_x0000_s1026" style="position:absolute;margin-left:281.25pt;margin-top:12pt;width:18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UuCQIAABU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"/>
            </w:pict>
          </mc:Fallback>
        </mc:AlternateContent>
      </w:r>
    </w:p>
    <w:p w14:paraId="2CF24ECF" w14:textId="77777777" w:rsidR="00BF6B2F" w:rsidRDefault="00BF6B2F" w:rsidP="00BF6B2F">
      <w:pPr>
        <w:jc w:val="both"/>
        <w:rPr>
          <w:rFonts w:ascii="Arial" w:hAnsi="Arial" w:cs="Arial"/>
          <w:sz w:val="22"/>
          <w:szCs w:val="22"/>
        </w:rPr>
      </w:pPr>
      <w:r w:rsidRPr="00BF6B2F">
        <w:rPr>
          <w:rFonts w:ascii="Arial" w:hAnsi="Arial" w:cs="Arial"/>
          <w:sz w:val="18"/>
          <w:szCs w:val="18"/>
        </w:rPr>
        <w:t>(Bitte ankreuzen</w:t>
      </w:r>
      <w:r w:rsidR="002D115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22"/>
          <w:szCs w:val="22"/>
        </w:rPr>
        <w:t>Studienjahr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Studienjahr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dienjahr III</w:t>
      </w:r>
    </w:p>
    <w:p w14:paraId="66C61F28" w14:textId="77777777" w:rsidR="00BF6B2F" w:rsidRDefault="00BF6B2F" w:rsidP="003943E3">
      <w:pPr>
        <w:jc w:val="both"/>
        <w:rPr>
          <w:rFonts w:ascii="Arial" w:hAnsi="Arial" w:cs="Arial"/>
        </w:rPr>
      </w:pPr>
    </w:p>
    <w:p w14:paraId="59A63811" w14:textId="77777777" w:rsidR="00044221" w:rsidRPr="00E8661E" w:rsidRDefault="00044221" w:rsidP="003943E3">
      <w:pPr>
        <w:jc w:val="both"/>
        <w:rPr>
          <w:rFonts w:ascii="Arial" w:hAnsi="Arial" w:cs="Arial"/>
          <w:b/>
          <w:sz w:val="28"/>
          <w:szCs w:val="28"/>
        </w:rPr>
      </w:pPr>
      <w:r w:rsidRPr="00E8661E">
        <w:rPr>
          <w:rFonts w:ascii="Arial" w:hAnsi="Arial" w:cs="Arial"/>
          <w:b/>
          <w:sz w:val="28"/>
          <w:szCs w:val="28"/>
        </w:rPr>
        <w:t>Studiengang BWL-Industrie</w:t>
      </w:r>
    </w:p>
    <w:p w14:paraId="58C1CBA7" w14:textId="77777777" w:rsidR="00044221" w:rsidRPr="00E8661E" w:rsidRDefault="00E8661E" w:rsidP="003943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044221" w:rsidRPr="00E8661E">
        <w:rPr>
          <w:rFonts w:ascii="Arial" w:hAnsi="Arial" w:cs="Arial"/>
          <w:b/>
          <w:sz w:val="28"/>
          <w:szCs w:val="28"/>
        </w:rPr>
        <w:t>n der DHBW Heidenheim</w:t>
      </w:r>
    </w:p>
    <w:p w14:paraId="1DAE9997" w14:textId="77777777" w:rsidR="00E8661E" w:rsidRPr="00044221" w:rsidRDefault="00E8661E" w:rsidP="003943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6"/>
        <w:gridCol w:w="2260"/>
        <w:gridCol w:w="2274"/>
        <w:gridCol w:w="2260"/>
      </w:tblGrid>
      <w:tr w:rsidR="00044221" w:rsidRPr="00547B32" w14:paraId="6E9CEFD0" w14:textId="77777777" w:rsidTr="00547B32">
        <w:tc>
          <w:tcPr>
            <w:tcW w:w="2303" w:type="dxa"/>
            <w:shd w:val="clear" w:color="auto" w:fill="auto"/>
            <w:vAlign w:val="center"/>
          </w:tcPr>
          <w:p w14:paraId="4E46FA1D" w14:textId="77777777" w:rsidR="00E8661E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Studierende/r: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3F61696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CD291E" w14:textId="77777777" w:rsidR="00E8661E" w:rsidRPr="00547B32" w:rsidRDefault="00E8661E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3AF5FAD" w14:textId="77777777" w:rsidR="00044221" w:rsidRPr="00547B32" w:rsidRDefault="001276F5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Dualer Partner</w:t>
            </w:r>
            <w:r w:rsidR="00044221" w:rsidRPr="00547B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9F672C0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221" w:rsidRPr="00547B32" w14:paraId="09C6219A" w14:textId="77777777" w:rsidTr="00547B32">
        <w:tc>
          <w:tcPr>
            <w:tcW w:w="2303" w:type="dxa"/>
            <w:shd w:val="clear" w:color="auto" w:fill="auto"/>
            <w:vAlign w:val="center"/>
          </w:tcPr>
          <w:p w14:paraId="15A8E405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Matrikelnummer: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B404533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AB5D8A" w14:textId="77777777" w:rsidR="00E8661E" w:rsidRPr="00547B32" w:rsidRDefault="00E8661E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83050D3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Ausbildungsleitung: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0997264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221" w:rsidRPr="00547B32" w14:paraId="2596FD94" w14:textId="77777777" w:rsidTr="00547B32">
        <w:tc>
          <w:tcPr>
            <w:tcW w:w="2303" w:type="dxa"/>
            <w:shd w:val="clear" w:color="auto" w:fill="auto"/>
            <w:vAlign w:val="center"/>
          </w:tcPr>
          <w:p w14:paraId="1103B810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Geburtsort/-datum: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6B8EA3E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F41B7" w14:textId="77777777" w:rsidR="00E8661E" w:rsidRPr="00547B32" w:rsidRDefault="00E8661E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188C040" w14:textId="77777777" w:rsidR="00044221" w:rsidRPr="00547B32" w:rsidRDefault="00E8661E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Kurs:</w:t>
            </w:r>
            <w:r w:rsidR="00044221" w:rsidRPr="00547B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6444EFD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8ADD0D" w14:textId="77777777" w:rsidR="00044221" w:rsidRPr="00044221" w:rsidRDefault="00044221" w:rsidP="003943E3">
      <w:pPr>
        <w:jc w:val="both"/>
        <w:rPr>
          <w:rFonts w:ascii="Arial" w:hAnsi="Arial" w:cs="Arial"/>
          <w:sz w:val="22"/>
          <w:szCs w:val="22"/>
        </w:rPr>
      </w:pPr>
    </w:p>
    <w:p w14:paraId="664EFDBC" w14:textId="77777777" w:rsidR="00044221" w:rsidRPr="00044221" w:rsidRDefault="00044221" w:rsidP="003943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4699"/>
        <w:gridCol w:w="1078"/>
        <w:gridCol w:w="1016"/>
      </w:tblGrid>
      <w:tr w:rsidR="00044221" w:rsidRPr="00547B32" w14:paraId="7AAA7A8D" w14:textId="77777777" w:rsidTr="00547B32">
        <w:tc>
          <w:tcPr>
            <w:tcW w:w="2303" w:type="dxa"/>
            <w:shd w:val="clear" w:color="auto" w:fill="auto"/>
          </w:tcPr>
          <w:p w14:paraId="7F68F01B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Lernort/Abteilung</w:t>
            </w:r>
          </w:p>
        </w:tc>
        <w:tc>
          <w:tcPr>
            <w:tcW w:w="4801" w:type="dxa"/>
            <w:shd w:val="clear" w:color="auto" w:fill="auto"/>
          </w:tcPr>
          <w:p w14:paraId="77D041B4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Praxisthemen</w:t>
            </w:r>
          </w:p>
        </w:tc>
        <w:tc>
          <w:tcPr>
            <w:tcW w:w="1084" w:type="dxa"/>
            <w:shd w:val="clear" w:color="auto" w:fill="auto"/>
          </w:tcPr>
          <w:p w14:paraId="0B758703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Zeitraum</w:t>
            </w:r>
          </w:p>
          <w:p w14:paraId="36C931DE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7B32">
              <w:rPr>
                <w:rFonts w:ascii="Arial" w:hAnsi="Arial" w:cs="Arial"/>
                <w:sz w:val="16"/>
                <w:szCs w:val="16"/>
              </w:rPr>
              <w:t>Von</w:t>
            </w:r>
          </w:p>
          <w:p w14:paraId="5F8AD8D4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7B32">
              <w:rPr>
                <w:rFonts w:ascii="Arial" w:hAnsi="Arial" w:cs="Arial"/>
                <w:sz w:val="16"/>
                <w:szCs w:val="16"/>
              </w:rPr>
              <w:t>KW/Jahr</w:t>
            </w:r>
          </w:p>
          <w:p w14:paraId="6CAD2C48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16"/>
                <w:szCs w:val="16"/>
              </w:rPr>
              <w:t>bis KW/Jahr</w:t>
            </w:r>
          </w:p>
        </w:tc>
        <w:tc>
          <w:tcPr>
            <w:tcW w:w="1024" w:type="dxa"/>
            <w:shd w:val="clear" w:color="auto" w:fill="auto"/>
          </w:tcPr>
          <w:p w14:paraId="4A88BC3E" w14:textId="77777777" w:rsidR="00044221" w:rsidRPr="00547B32" w:rsidRDefault="00044221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Wochen</w:t>
            </w:r>
          </w:p>
        </w:tc>
      </w:tr>
      <w:tr w:rsidR="00044221" w:rsidRPr="00547B32" w14:paraId="7F12DCAC" w14:textId="77777777" w:rsidTr="00547B32">
        <w:trPr>
          <w:trHeight w:val="525"/>
        </w:trPr>
        <w:tc>
          <w:tcPr>
            <w:tcW w:w="2303" w:type="dxa"/>
            <w:shd w:val="clear" w:color="auto" w:fill="auto"/>
          </w:tcPr>
          <w:p w14:paraId="792C5FDE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14:paraId="3666B02D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14:paraId="1C8170D0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auto"/>
          </w:tcPr>
          <w:p w14:paraId="2CD19376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</w:tr>
      <w:tr w:rsidR="00044221" w:rsidRPr="00547B32" w14:paraId="767C6955" w14:textId="77777777" w:rsidTr="00547B32">
        <w:trPr>
          <w:trHeight w:val="525"/>
        </w:trPr>
        <w:tc>
          <w:tcPr>
            <w:tcW w:w="2303" w:type="dxa"/>
            <w:shd w:val="clear" w:color="auto" w:fill="auto"/>
          </w:tcPr>
          <w:p w14:paraId="11A8A547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14:paraId="0DD952C3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14:paraId="6548BEA1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auto"/>
          </w:tcPr>
          <w:p w14:paraId="32C624BE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</w:tr>
      <w:tr w:rsidR="00044221" w:rsidRPr="00547B32" w14:paraId="49C82B75" w14:textId="77777777" w:rsidTr="00547B32">
        <w:trPr>
          <w:trHeight w:val="525"/>
        </w:trPr>
        <w:tc>
          <w:tcPr>
            <w:tcW w:w="2303" w:type="dxa"/>
            <w:shd w:val="clear" w:color="auto" w:fill="auto"/>
          </w:tcPr>
          <w:p w14:paraId="1DE1D9B1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14:paraId="7C691FDB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14:paraId="67F81C7A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auto"/>
          </w:tcPr>
          <w:p w14:paraId="34696158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</w:tr>
      <w:tr w:rsidR="00044221" w:rsidRPr="00547B32" w14:paraId="35AA21CB" w14:textId="77777777" w:rsidTr="00547B32">
        <w:trPr>
          <w:trHeight w:val="525"/>
        </w:trPr>
        <w:tc>
          <w:tcPr>
            <w:tcW w:w="2303" w:type="dxa"/>
            <w:shd w:val="clear" w:color="auto" w:fill="auto"/>
          </w:tcPr>
          <w:p w14:paraId="1F381414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14:paraId="4566FE4F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14:paraId="1B36FBA3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auto"/>
          </w:tcPr>
          <w:p w14:paraId="27605503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</w:tr>
      <w:tr w:rsidR="00044221" w:rsidRPr="00547B32" w14:paraId="5AB0EB7F" w14:textId="77777777" w:rsidTr="00547B32">
        <w:trPr>
          <w:trHeight w:val="525"/>
        </w:trPr>
        <w:tc>
          <w:tcPr>
            <w:tcW w:w="2303" w:type="dxa"/>
            <w:shd w:val="clear" w:color="auto" w:fill="auto"/>
          </w:tcPr>
          <w:p w14:paraId="5ADF2A15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14:paraId="3E5E5074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14:paraId="43415067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auto"/>
          </w:tcPr>
          <w:p w14:paraId="3BB6463A" w14:textId="77777777" w:rsidR="00044221" w:rsidRPr="00547B32" w:rsidRDefault="00044221" w:rsidP="00547B3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474B77" w14:textId="77777777" w:rsidR="00044221" w:rsidRDefault="00044221" w:rsidP="003943E3">
      <w:pPr>
        <w:jc w:val="both"/>
        <w:rPr>
          <w:rFonts w:ascii="Arial" w:hAnsi="Arial" w:cs="Arial"/>
        </w:rPr>
      </w:pPr>
    </w:p>
    <w:p w14:paraId="5A26F663" w14:textId="77777777" w:rsidR="00044221" w:rsidRDefault="00044221" w:rsidP="003943E3">
      <w:pPr>
        <w:jc w:val="both"/>
        <w:rPr>
          <w:rFonts w:ascii="Arial" w:hAnsi="Arial" w:cs="Arial"/>
          <w:b/>
        </w:rPr>
      </w:pPr>
      <w:r w:rsidRPr="00E8661E">
        <w:rPr>
          <w:rFonts w:ascii="Arial" w:hAnsi="Arial" w:cs="Arial"/>
          <w:b/>
        </w:rPr>
        <w:t>Bestätigungsvermerk:</w:t>
      </w:r>
    </w:p>
    <w:p w14:paraId="23C70BDC" w14:textId="77777777" w:rsidR="00E8661E" w:rsidRPr="00E8661E" w:rsidRDefault="00E8661E" w:rsidP="003943E3">
      <w:pPr>
        <w:jc w:val="both"/>
        <w:rPr>
          <w:rFonts w:ascii="Arial" w:hAnsi="Arial" w:cs="Arial"/>
          <w:b/>
        </w:rPr>
      </w:pPr>
    </w:p>
    <w:p w14:paraId="261EACDF" w14:textId="77777777" w:rsidR="00044221" w:rsidRDefault="00044221" w:rsidP="003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obigen Angaben der/s Studierenden werden seitens des</w:t>
      </w:r>
      <w:r w:rsidR="001276F5">
        <w:rPr>
          <w:rFonts w:ascii="Arial" w:hAnsi="Arial" w:cs="Arial"/>
        </w:rPr>
        <w:t xml:space="preserve"> Dualen Partners</w:t>
      </w:r>
      <w:r>
        <w:rPr>
          <w:rFonts w:ascii="Arial" w:hAnsi="Arial" w:cs="Arial"/>
        </w:rPr>
        <w:t xml:space="preserve"> bestätigt</w:t>
      </w:r>
      <w:r w:rsidR="005378DD">
        <w:rPr>
          <w:rFonts w:ascii="Arial" w:hAnsi="Arial" w:cs="Arial"/>
        </w:rPr>
        <w:t>, ebenso wird Teil B (Seite 2) zur Kenntnis genommen</w:t>
      </w:r>
      <w:r>
        <w:rPr>
          <w:rFonts w:ascii="Arial" w:hAnsi="Arial" w:cs="Arial"/>
        </w:rPr>
        <w:t>.</w:t>
      </w:r>
    </w:p>
    <w:p w14:paraId="01DAB877" w14:textId="77777777" w:rsidR="00044221" w:rsidRDefault="00044221" w:rsidP="003943E3">
      <w:pPr>
        <w:jc w:val="both"/>
        <w:rPr>
          <w:rFonts w:ascii="Arial" w:hAnsi="Arial" w:cs="Arial"/>
        </w:rPr>
      </w:pPr>
    </w:p>
    <w:p w14:paraId="3EE34B5A" w14:textId="77777777" w:rsidR="00044221" w:rsidRDefault="00044221" w:rsidP="003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des/der Verantwortlichen im Betrieb/in der Einrichtung: __________________</w:t>
      </w:r>
    </w:p>
    <w:p w14:paraId="30CE964A" w14:textId="77777777" w:rsidR="00044221" w:rsidRDefault="00044221" w:rsidP="003943E3">
      <w:pPr>
        <w:jc w:val="both"/>
        <w:rPr>
          <w:rFonts w:ascii="Arial" w:hAnsi="Arial" w:cs="Arial"/>
        </w:rPr>
      </w:pPr>
    </w:p>
    <w:p w14:paraId="00685028" w14:textId="77777777" w:rsidR="00044221" w:rsidRDefault="00044221" w:rsidP="003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Funktion:</w:t>
      </w:r>
      <w:r w:rsidR="004332B7">
        <w:rPr>
          <w:rFonts w:ascii="Arial" w:hAnsi="Arial" w:cs="Arial"/>
        </w:rPr>
        <w:t xml:space="preserve">  _________________________________________</w:t>
      </w:r>
      <w:r>
        <w:rPr>
          <w:rFonts w:ascii="Arial" w:hAnsi="Arial" w:cs="Arial"/>
        </w:rPr>
        <w:t>__________________</w:t>
      </w:r>
    </w:p>
    <w:p w14:paraId="3CD7B5A5" w14:textId="77777777" w:rsidR="00044221" w:rsidRDefault="00044221" w:rsidP="003943E3">
      <w:pPr>
        <w:jc w:val="both"/>
        <w:rPr>
          <w:rFonts w:ascii="Arial" w:hAnsi="Arial" w:cs="Arial"/>
        </w:rPr>
      </w:pPr>
    </w:p>
    <w:p w14:paraId="3A604DBD" w14:textId="77777777" w:rsidR="00044221" w:rsidRDefault="00044221" w:rsidP="003943E3">
      <w:pPr>
        <w:jc w:val="both"/>
        <w:rPr>
          <w:rFonts w:ascii="Arial" w:hAnsi="Arial" w:cs="Arial"/>
        </w:rPr>
      </w:pPr>
    </w:p>
    <w:p w14:paraId="1B9328E0" w14:textId="77777777" w:rsidR="00044221" w:rsidRDefault="00044221" w:rsidP="003943E3">
      <w:pPr>
        <w:jc w:val="both"/>
        <w:rPr>
          <w:rFonts w:ascii="Arial" w:hAnsi="Arial" w:cs="Arial"/>
        </w:rPr>
      </w:pPr>
    </w:p>
    <w:p w14:paraId="7793CB59" w14:textId="77777777" w:rsidR="00044221" w:rsidRDefault="00044221" w:rsidP="003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___________________</w:t>
      </w:r>
      <w:r>
        <w:rPr>
          <w:rFonts w:ascii="Arial" w:hAnsi="Arial" w:cs="Arial"/>
        </w:rPr>
        <w:tab/>
      </w:r>
      <w:r w:rsidR="00C71431">
        <w:rPr>
          <w:rFonts w:ascii="Arial" w:hAnsi="Arial" w:cs="Arial"/>
        </w:rPr>
        <w:tab/>
      </w:r>
      <w:r w:rsidR="00C71431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_________________________</w:t>
      </w:r>
    </w:p>
    <w:p w14:paraId="7BED1B73" w14:textId="77777777" w:rsidR="00044221" w:rsidRDefault="00C71431" w:rsidP="003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Unterschrift/Firmenstempel</w:t>
      </w:r>
    </w:p>
    <w:p w14:paraId="52431060" w14:textId="77777777" w:rsidR="00044221" w:rsidRDefault="00845954" w:rsidP="003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D8079E" w14:textId="77777777" w:rsidR="00044221" w:rsidRPr="00044221" w:rsidRDefault="00044221" w:rsidP="003943E3">
      <w:pPr>
        <w:jc w:val="both"/>
        <w:rPr>
          <w:rFonts w:ascii="Arial" w:hAnsi="Arial" w:cs="Arial"/>
        </w:rPr>
      </w:pPr>
    </w:p>
    <w:p w14:paraId="07A922F3" w14:textId="72346471" w:rsidR="00044221" w:rsidRDefault="00044221" w:rsidP="003943E3">
      <w:pPr>
        <w:jc w:val="both"/>
        <w:rPr>
          <w:rFonts w:ascii="Arial" w:hAnsi="Arial" w:cs="Arial"/>
        </w:rPr>
      </w:pPr>
    </w:p>
    <w:p w14:paraId="5EFE382A" w14:textId="77777777" w:rsidR="00BC48DB" w:rsidRDefault="00BC48DB" w:rsidP="003943E3">
      <w:pPr>
        <w:jc w:val="both"/>
        <w:rPr>
          <w:rFonts w:ascii="Arial" w:hAnsi="Arial" w:cs="Arial"/>
        </w:rPr>
      </w:pPr>
    </w:p>
    <w:p w14:paraId="79E65730" w14:textId="77777777" w:rsidR="00BC48DB" w:rsidRDefault="00BC48DB" w:rsidP="003943E3">
      <w:pPr>
        <w:jc w:val="both"/>
        <w:rPr>
          <w:rFonts w:ascii="Arial" w:hAnsi="Arial" w:cs="Arial"/>
        </w:rPr>
      </w:pPr>
    </w:p>
    <w:p w14:paraId="7EAE8324" w14:textId="77777777" w:rsidR="00845954" w:rsidRPr="00E8661E" w:rsidRDefault="00845954" w:rsidP="0039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  <w:sz w:val="30"/>
          <w:szCs w:val="30"/>
        </w:rPr>
      </w:pPr>
      <w:r w:rsidRPr="00E8661E">
        <w:rPr>
          <w:rFonts w:ascii="Arial" w:hAnsi="Arial" w:cs="Arial"/>
          <w:b/>
          <w:sz w:val="30"/>
          <w:szCs w:val="30"/>
        </w:rPr>
        <w:t>Ablauf und Reflexion der Praxisphase</w:t>
      </w:r>
    </w:p>
    <w:p w14:paraId="07E9E522" w14:textId="77777777" w:rsidR="00845954" w:rsidRPr="00E8661E" w:rsidRDefault="00845954" w:rsidP="0039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  <w:sz w:val="30"/>
          <w:szCs w:val="30"/>
        </w:rPr>
      </w:pPr>
      <w:r w:rsidRPr="00E8661E">
        <w:rPr>
          <w:rFonts w:ascii="Arial" w:hAnsi="Arial" w:cs="Arial"/>
          <w:b/>
          <w:sz w:val="30"/>
          <w:szCs w:val="30"/>
        </w:rPr>
        <w:t>Modul I</w:t>
      </w:r>
      <w:r w:rsidR="00C9561B">
        <w:rPr>
          <w:rFonts w:ascii="Arial" w:hAnsi="Arial" w:cs="Arial"/>
          <w:b/>
          <w:sz w:val="30"/>
          <w:szCs w:val="30"/>
        </w:rPr>
        <w:t>/II</w:t>
      </w:r>
      <w:r w:rsidR="00BD0B21">
        <w:rPr>
          <w:rFonts w:ascii="Arial" w:hAnsi="Arial" w:cs="Arial"/>
          <w:b/>
          <w:sz w:val="30"/>
          <w:szCs w:val="30"/>
        </w:rPr>
        <w:t>/III</w:t>
      </w:r>
    </w:p>
    <w:p w14:paraId="3307EFF1" w14:textId="77777777" w:rsidR="00845954" w:rsidRPr="00E8661E" w:rsidRDefault="00845954" w:rsidP="0039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</w:rPr>
      </w:pPr>
      <w:r w:rsidRPr="00E8661E">
        <w:rPr>
          <w:rFonts w:ascii="Arial" w:hAnsi="Arial" w:cs="Arial"/>
          <w:b/>
        </w:rPr>
        <w:t xml:space="preserve">Teil </w:t>
      </w:r>
      <w:r>
        <w:rPr>
          <w:rFonts w:ascii="Arial" w:hAnsi="Arial" w:cs="Arial"/>
          <w:b/>
        </w:rPr>
        <w:t>B</w:t>
      </w:r>
      <w:r w:rsidRPr="00E8661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Studentische Reflexion der</w:t>
      </w:r>
      <w:r w:rsidRPr="00E8661E">
        <w:rPr>
          <w:rFonts w:ascii="Arial" w:hAnsi="Arial" w:cs="Arial"/>
          <w:b/>
        </w:rPr>
        <w:t xml:space="preserve"> Praxisphase</w:t>
      </w:r>
    </w:p>
    <w:p w14:paraId="528CB8EE" w14:textId="77777777" w:rsidR="00845954" w:rsidRDefault="00845954" w:rsidP="003943E3">
      <w:pPr>
        <w:jc w:val="both"/>
        <w:rPr>
          <w:rFonts w:ascii="Arial" w:hAnsi="Arial" w:cs="Arial"/>
          <w:b/>
          <w:sz w:val="28"/>
          <w:szCs w:val="28"/>
        </w:rPr>
      </w:pPr>
    </w:p>
    <w:p w14:paraId="7B9F6E21" w14:textId="77777777" w:rsidR="00845954" w:rsidRPr="00E8661E" w:rsidRDefault="00845954" w:rsidP="003943E3">
      <w:pPr>
        <w:jc w:val="both"/>
        <w:rPr>
          <w:rFonts w:ascii="Arial" w:hAnsi="Arial" w:cs="Arial"/>
          <w:b/>
          <w:sz w:val="28"/>
          <w:szCs w:val="28"/>
        </w:rPr>
      </w:pPr>
      <w:r w:rsidRPr="00E8661E">
        <w:rPr>
          <w:rFonts w:ascii="Arial" w:hAnsi="Arial" w:cs="Arial"/>
          <w:b/>
          <w:sz w:val="28"/>
          <w:szCs w:val="28"/>
        </w:rPr>
        <w:t>Studiengang BWL-Industrie</w:t>
      </w:r>
    </w:p>
    <w:p w14:paraId="2E50E8DE" w14:textId="77777777" w:rsidR="00845954" w:rsidRPr="00E8661E" w:rsidRDefault="00845954" w:rsidP="003943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E8661E">
        <w:rPr>
          <w:rFonts w:ascii="Arial" w:hAnsi="Arial" w:cs="Arial"/>
          <w:b/>
          <w:sz w:val="28"/>
          <w:szCs w:val="28"/>
        </w:rPr>
        <w:t>n der DHBW Heidenheim</w:t>
      </w:r>
    </w:p>
    <w:p w14:paraId="7102504E" w14:textId="77777777" w:rsidR="00845954" w:rsidRDefault="00845954" w:rsidP="003943E3">
      <w:pPr>
        <w:jc w:val="both"/>
        <w:rPr>
          <w:rFonts w:ascii="Arial" w:hAnsi="Arial" w:cs="Arial"/>
          <w:sz w:val="22"/>
          <w:szCs w:val="22"/>
        </w:rPr>
      </w:pPr>
    </w:p>
    <w:p w14:paraId="00CFC15E" w14:textId="77777777" w:rsidR="00845954" w:rsidRPr="00044221" w:rsidRDefault="00845954" w:rsidP="003943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6"/>
        <w:gridCol w:w="2260"/>
        <w:gridCol w:w="2274"/>
        <w:gridCol w:w="2260"/>
      </w:tblGrid>
      <w:tr w:rsidR="00845954" w:rsidRPr="00547B32" w14:paraId="3C188030" w14:textId="77777777" w:rsidTr="00547B32">
        <w:tc>
          <w:tcPr>
            <w:tcW w:w="2303" w:type="dxa"/>
            <w:shd w:val="clear" w:color="auto" w:fill="auto"/>
            <w:vAlign w:val="center"/>
          </w:tcPr>
          <w:p w14:paraId="3D39DE88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Studierende/r: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01AE7C3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3A1FC5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7E1B330" w14:textId="77777777" w:rsidR="00845954" w:rsidRPr="00547B32" w:rsidRDefault="00AB6FD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Dualer Partner</w:t>
            </w:r>
            <w:r w:rsidR="00845954" w:rsidRPr="00547B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8A4247C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954" w:rsidRPr="00547B32" w14:paraId="09943ADB" w14:textId="77777777" w:rsidTr="00547B32">
        <w:tc>
          <w:tcPr>
            <w:tcW w:w="2303" w:type="dxa"/>
            <w:shd w:val="clear" w:color="auto" w:fill="auto"/>
            <w:vAlign w:val="center"/>
          </w:tcPr>
          <w:p w14:paraId="12FA94CC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Matrikelnummer: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22B040B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6DABC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44235BD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Ausbildungsleitung: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B146C86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954" w:rsidRPr="00547B32" w14:paraId="17488DB5" w14:textId="77777777" w:rsidTr="00547B32">
        <w:tc>
          <w:tcPr>
            <w:tcW w:w="2303" w:type="dxa"/>
            <w:shd w:val="clear" w:color="auto" w:fill="auto"/>
            <w:vAlign w:val="center"/>
          </w:tcPr>
          <w:p w14:paraId="16A2A5DF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Geburtsort/-datum: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8C22C55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2BAE4B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2CA3F00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 xml:space="preserve">Kurs: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3DFAEFA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106E9" w14:textId="77777777" w:rsidR="00845954" w:rsidRDefault="00845954" w:rsidP="003943E3">
      <w:pPr>
        <w:jc w:val="both"/>
        <w:rPr>
          <w:rFonts w:ascii="Arial" w:hAnsi="Arial" w:cs="Arial"/>
        </w:rPr>
      </w:pPr>
    </w:p>
    <w:p w14:paraId="6C22EE49" w14:textId="77777777" w:rsidR="00845954" w:rsidRDefault="00845954" w:rsidP="003943E3">
      <w:pPr>
        <w:jc w:val="both"/>
        <w:rPr>
          <w:rFonts w:ascii="Arial" w:hAnsi="Arial" w:cs="Arial"/>
          <w:b/>
          <w:sz w:val="18"/>
          <w:szCs w:val="18"/>
        </w:rPr>
      </w:pPr>
      <w:r w:rsidRPr="00845954">
        <w:rPr>
          <w:rFonts w:ascii="Arial" w:hAnsi="Arial" w:cs="Arial"/>
          <w:b/>
          <w:sz w:val="18"/>
          <w:szCs w:val="18"/>
        </w:rPr>
        <w:t>Hinweis: Bitte machen Sie keine personenbezogenen Angaben bei Ihren Ausführungen in B1 – B3!</w:t>
      </w:r>
    </w:p>
    <w:p w14:paraId="131C57F7" w14:textId="77777777" w:rsidR="00845954" w:rsidRDefault="00845954" w:rsidP="003943E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45954" w:rsidRPr="00547B32" w14:paraId="33D50C69" w14:textId="77777777" w:rsidTr="00547B32">
        <w:tc>
          <w:tcPr>
            <w:tcW w:w="9212" w:type="dxa"/>
            <w:shd w:val="clear" w:color="auto" w:fill="B3B3B3"/>
          </w:tcPr>
          <w:p w14:paraId="41675282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>B 1 – Erwerb von Kompetenzen in der Praxisphase</w:t>
            </w:r>
          </w:p>
        </w:tc>
      </w:tr>
      <w:tr w:rsidR="00845954" w:rsidRPr="00547B32" w14:paraId="1251B59A" w14:textId="77777777" w:rsidTr="00547B32">
        <w:tc>
          <w:tcPr>
            <w:tcW w:w="9212" w:type="dxa"/>
            <w:shd w:val="clear" w:color="auto" w:fill="auto"/>
          </w:tcPr>
          <w:p w14:paraId="0F49E10E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4B7F73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51C72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0107B2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91200A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6FA72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42C6F3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D72276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09948" w14:textId="77777777" w:rsidR="00845954" w:rsidRDefault="00845954" w:rsidP="003943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45954" w:rsidRPr="00547B32" w14:paraId="4410EF5E" w14:textId="77777777" w:rsidTr="00547B32">
        <w:tc>
          <w:tcPr>
            <w:tcW w:w="9212" w:type="dxa"/>
            <w:shd w:val="clear" w:color="auto" w:fill="B3B3B3"/>
          </w:tcPr>
          <w:p w14:paraId="08F542D1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 xml:space="preserve">B 2 – Transfer zwischen Theorie – Praxis und Praxis </w:t>
            </w:r>
            <w:r w:rsidR="003E2C1D" w:rsidRPr="00547B32">
              <w:rPr>
                <w:rFonts w:ascii="Arial" w:hAnsi="Arial" w:cs="Arial"/>
                <w:sz w:val="22"/>
                <w:szCs w:val="22"/>
              </w:rPr>
              <w:t>–</w:t>
            </w:r>
            <w:r w:rsidRPr="00547B32">
              <w:rPr>
                <w:rFonts w:ascii="Arial" w:hAnsi="Arial" w:cs="Arial"/>
                <w:sz w:val="22"/>
                <w:szCs w:val="22"/>
              </w:rPr>
              <w:t xml:space="preserve"> Theorie</w:t>
            </w:r>
          </w:p>
        </w:tc>
      </w:tr>
      <w:tr w:rsidR="00845954" w:rsidRPr="00547B32" w14:paraId="7E005B3B" w14:textId="77777777" w:rsidTr="00547B32">
        <w:tc>
          <w:tcPr>
            <w:tcW w:w="9212" w:type="dxa"/>
            <w:shd w:val="clear" w:color="auto" w:fill="auto"/>
          </w:tcPr>
          <w:p w14:paraId="58BBBFC4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B89B25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24A539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E339D3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2E1D62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2A0841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8B5C50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613377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B8E223" w14:textId="77777777" w:rsidR="00845954" w:rsidRDefault="00845954" w:rsidP="003943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45954" w:rsidRPr="00547B32" w14:paraId="3167085C" w14:textId="77777777" w:rsidTr="00547B32">
        <w:tc>
          <w:tcPr>
            <w:tcW w:w="9212" w:type="dxa"/>
            <w:shd w:val="clear" w:color="auto" w:fill="B3B3B3"/>
          </w:tcPr>
          <w:p w14:paraId="45C854B9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32">
              <w:rPr>
                <w:rFonts w:ascii="Arial" w:hAnsi="Arial" w:cs="Arial"/>
                <w:sz w:val="22"/>
                <w:szCs w:val="22"/>
              </w:rPr>
              <w:t xml:space="preserve">B 3 – Allgemeine Anmerkungen für nächste(n) Praxisphasen </w:t>
            </w:r>
          </w:p>
        </w:tc>
      </w:tr>
      <w:tr w:rsidR="00845954" w:rsidRPr="00547B32" w14:paraId="015F285C" w14:textId="77777777" w:rsidTr="00547B32">
        <w:tc>
          <w:tcPr>
            <w:tcW w:w="9212" w:type="dxa"/>
            <w:shd w:val="clear" w:color="auto" w:fill="auto"/>
          </w:tcPr>
          <w:p w14:paraId="58B89261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D46EBA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8A717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1F0F2B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95E174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6EA26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816077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5E7299" w14:textId="77777777" w:rsidR="00845954" w:rsidRPr="00547B32" w:rsidRDefault="00845954" w:rsidP="00547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9BFD8E" w14:textId="77777777" w:rsidR="00845954" w:rsidRDefault="00845954" w:rsidP="003943E3">
      <w:pPr>
        <w:jc w:val="both"/>
        <w:rPr>
          <w:rFonts w:ascii="Arial" w:hAnsi="Arial" w:cs="Arial"/>
          <w:sz w:val="22"/>
          <w:szCs w:val="22"/>
        </w:rPr>
      </w:pPr>
    </w:p>
    <w:p w14:paraId="0D5B09E8" w14:textId="77777777" w:rsidR="00845954" w:rsidRDefault="00845954" w:rsidP="003943E3">
      <w:pPr>
        <w:jc w:val="both"/>
        <w:rPr>
          <w:rFonts w:ascii="Arial" w:hAnsi="Arial" w:cs="Arial"/>
          <w:sz w:val="22"/>
          <w:szCs w:val="22"/>
        </w:rPr>
      </w:pPr>
    </w:p>
    <w:p w14:paraId="7897B5A3" w14:textId="77777777" w:rsidR="00240801" w:rsidRDefault="00845954" w:rsidP="003943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________________________    Unterschrift:________________________________</w:t>
      </w:r>
    </w:p>
    <w:p w14:paraId="6F201C6F" w14:textId="77777777" w:rsidR="008D25D2" w:rsidRDefault="00845954" w:rsidP="003943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(Studierende/r)</w:t>
      </w:r>
    </w:p>
    <w:p w14:paraId="3DEFAFA8" w14:textId="77777777" w:rsidR="00845954" w:rsidRDefault="008D25D2" w:rsidP="003943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329813" w14:textId="77777777" w:rsidR="00845954" w:rsidRDefault="00845954" w:rsidP="003943E3">
      <w:pPr>
        <w:jc w:val="both"/>
        <w:rPr>
          <w:rFonts w:ascii="Arial" w:hAnsi="Arial" w:cs="Arial"/>
          <w:sz w:val="22"/>
          <w:szCs w:val="22"/>
        </w:rPr>
      </w:pPr>
    </w:p>
    <w:p w14:paraId="4300D4CA" w14:textId="59BD7980" w:rsidR="00845954" w:rsidRDefault="00845954" w:rsidP="003943E3">
      <w:pPr>
        <w:jc w:val="both"/>
        <w:rPr>
          <w:rFonts w:ascii="Arial" w:hAnsi="Arial" w:cs="Arial"/>
          <w:sz w:val="22"/>
          <w:szCs w:val="22"/>
        </w:rPr>
      </w:pPr>
    </w:p>
    <w:p w14:paraId="54EAFFF6" w14:textId="77777777" w:rsidR="00BC48DB" w:rsidRDefault="00BC48DB" w:rsidP="003943E3">
      <w:pPr>
        <w:jc w:val="both"/>
        <w:rPr>
          <w:rFonts w:ascii="Arial" w:hAnsi="Arial" w:cs="Arial"/>
          <w:sz w:val="22"/>
          <w:szCs w:val="22"/>
        </w:rPr>
      </w:pPr>
    </w:p>
    <w:p w14:paraId="1FA82C60" w14:textId="77777777" w:rsidR="00BC48DB" w:rsidRDefault="00BC48DB" w:rsidP="003943E3">
      <w:pPr>
        <w:jc w:val="both"/>
        <w:rPr>
          <w:rFonts w:ascii="Arial" w:hAnsi="Arial" w:cs="Arial"/>
          <w:sz w:val="22"/>
          <w:szCs w:val="22"/>
        </w:rPr>
      </w:pPr>
    </w:p>
    <w:p w14:paraId="11F01297" w14:textId="77777777" w:rsidR="008D25D2" w:rsidRPr="00E8661E" w:rsidRDefault="008D25D2" w:rsidP="003943E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  <w:sz w:val="30"/>
          <w:szCs w:val="30"/>
        </w:rPr>
      </w:pPr>
      <w:r w:rsidRPr="00E8661E">
        <w:rPr>
          <w:rFonts w:ascii="Arial" w:hAnsi="Arial" w:cs="Arial"/>
          <w:b/>
          <w:sz w:val="30"/>
          <w:szCs w:val="30"/>
        </w:rPr>
        <w:t>Ablauf und Reflexion der Praxisphase</w:t>
      </w:r>
    </w:p>
    <w:p w14:paraId="4205F017" w14:textId="77777777" w:rsidR="008D25D2" w:rsidRDefault="008D25D2" w:rsidP="003943E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</w:rPr>
      </w:pPr>
      <w:r w:rsidRPr="00E8661E">
        <w:rPr>
          <w:rFonts w:ascii="Arial" w:hAnsi="Arial" w:cs="Arial"/>
          <w:b/>
        </w:rPr>
        <w:t xml:space="preserve">Teil </w:t>
      </w:r>
      <w:r>
        <w:rPr>
          <w:rFonts w:ascii="Arial" w:hAnsi="Arial" w:cs="Arial"/>
          <w:b/>
        </w:rPr>
        <w:t>B</w:t>
      </w:r>
      <w:r w:rsidRPr="00E8661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Studentische Reflexion der</w:t>
      </w:r>
      <w:r w:rsidRPr="00E8661E">
        <w:rPr>
          <w:rFonts w:ascii="Arial" w:hAnsi="Arial" w:cs="Arial"/>
          <w:b/>
        </w:rPr>
        <w:t xml:space="preserve"> Praxisphase</w:t>
      </w:r>
    </w:p>
    <w:p w14:paraId="78D875E6" w14:textId="77777777" w:rsidR="008D25D2" w:rsidRPr="00E8661E" w:rsidRDefault="008D25D2" w:rsidP="003943E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Leitfaden -</w:t>
      </w:r>
    </w:p>
    <w:p w14:paraId="232FE6B4" w14:textId="77777777" w:rsidR="00845954" w:rsidRDefault="00845954" w:rsidP="003943E3">
      <w:pPr>
        <w:jc w:val="both"/>
        <w:rPr>
          <w:rFonts w:ascii="Arial" w:hAnsi="Arial" w:cs="Arial"/>
          <w:sz w:val="22"/>
          <w:szCs w:val="22"/>
        </w:rPr>
      </w:pPr>
    </w:p>
    <w:p w14:paraId="7FB23B76" w14:textId="77777777" w:rsidR="00845954" w:rsidRDefault="008D25D2" w:rsidP="003943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 B „Studentische Reflexion der Praxisphase“ hat zum Ziel, die Reflexion über den Ko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petenzerwerb in der Praxisphase sowie den Transfer zwischen Theorie und Praxis bzw. Pr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xis und Theorie zu dokumentieren. Er stellt ei</w:t>
      </w:r>
      <w:r w:rsidR="003E2C1D">
        <w:rPr>
          <w:rFonts w:ascii="Arial" w:hAnsi="Arial" w:cs="Arial"/>
          <w:sz w:val="22"/>
          <w:szCs w:val="22"/>
        </w:rPr>
        <w:t>ne Vorstufe der Projektarbeit da</w:t>
      </w:r>
      <w:r>
        <w:rPr>
          <w:rFonts w:ascii="Arial" w:hAnsi="Arial" w:cs="Arial"/>
          <w:sz w:val="22"/>
          <w:szCs w:val="22"/>
        </w:rPr>
        <w:t>r. Die nachfo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gend aufgeführten Fragen sollen Ihnen, den Studierenden, beim Ausfüllen als Orientierung dienen. Es handelt sich dabei also lediglich um Empfehlungen zur inhaltlichen Gestaltung</w:t>
      </w:r>
      <w:r w:rsidR="00A00506" w:rsidRPr="00A00506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3A02748" w14:textId="77777777" w:rsidR="00A00506" w:rsidRDefault="00A00506" w:rsidP="003943E3">
      <w:pPr>
        <w:jc w:val="both"/>
        <w:rPr>
          <w:rFonts w:ascii="Arial" w:hAnsi="Arial" w:cs="Arial"/>
          <w:sz w:val="22"/>
          <w:szCs w:val="22"/>
        </w:rPr>
      </w:pPr>
    </w:p>
    <w:p w14:paraId="620FFA74" w14:textId="77777777" w:rsidR="00A00506" w:rsidRPr="00A00506" w:rsidRDefault="00A00506" w:rsidP="003943E3">
      <w:pPr>
        <w:jc w:val="both"/>
        <w:rPr>
          <w:rFonts w:ascii="Arial" w:hAnsi="Arial" w:cs="Arial"/>
          <w:b/>
          <w:sz w:val="22"/>
          <w:szCs w:val="22"/>
        </w:rPr>
      </w:pPr>
      <w:r w:rsidRPr="00A00506">
        <w:rPr>
          <w:rFonts w:ascii="Arial" w:hAnsi="Arial" w:cs="Arial"/>
          <w:b/>
          <w:sz w:val="22"/>
          <w:szCs w:val="22"/>
        </w:rPr>
        <w:t xml:space="preserve">B 1 </w:t>
      </w:r>
      <w:r w:rsidRPr="00A00506">
        <w:rPr>
          <w:rFonts w:ascii="Arial" w:hAnsi="Arial" w:cs="Arial"/>
          <w:b/>
          <w:sz w:val="22"/>
          <w:szCs w:val="22"/>
        </w:rPr>
        <w:tab/>
        <w:t>Erwerb von Kompetenzen in der Praxisphase</w:t>
      </w:r>
    </w:p>
    <w:p w14:paraId="1A081361" w14:textId="77777777" w:rsidR="00A00506" w:rsidRDefault="00A00506" w:rsidP="003943E3">
      <w:pPr>
        <w:jc w:val="both"/>
        <w:rPr>
          <w:rFonts w:ascii="Arial" w:hAnsi="Arial" w:cs="Arial"/>
          <w:sz w:val="22"/>
          <w:szCs w:val="22"/>
        </w:rPr>
      </w:pPr>
    </w:p>
    <w:p w14:paraId="42DC1E8B" w14:textId="77777777" w:rsidR="00A00506" w:rsidRDefault="00A00506" w:rsidP="003943E3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 bitten wir Sie um eine Einschätzung, welche Kompetenzen Sie Ihrer Meinung nach in fachlicher, methodischer, sozialer und persönlicher Hinsicht während der Pr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xisphase erworben haben. Die Lernziele der jeweiligen Praxisphase sind den Praxi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modulbeschreibungen zu entnehmen.</w:t>
      </w:r>
    </w:p>
    <w:p w14:paraId="118C9E14" w14:textId="77777777" w:rsidR="00A00506" w:rsidRDefault="00A00506" w:rsidP="003943E3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5A99281A" w14:textId="77777777" w:rsidR="00A00506" w:rsidRDefault="00A00506" w:rsidP="003943E3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Welche der Kompetenzen sollten noch weiterentwickelt werden? </w:t>
      </w:r>
    </w:p>
    <w:p w14:paraId="40A4482F" w14:textId="77777777" w:rsidR="00A00506" w:rsidRDefault="00A00506" w:rsidP="003943E3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79720BA3" w14:textId="77777777" w:rsidR="00A00506" w:rsidRPr="00A00506" w:rsidRDefault="00A00506" w:rsidP="003943E3">
      <w:pPr>
        <w:ind w:left="705"/>
        <w:jc w:val="both"/>
        <w:rPr>
          <w:rFonts w:ascii="Arial" w:hAnsi="Arial" w:cs="Arial"/>
          <w:sz w:val="18"/>
          <w:szCs w:val="18"/>
        </w:rPr>
      </w:pPr>
      <w:r w:rsidRPr="00A00506">
        <w:rPr>
          <w:rFonts w:ascii="Arial" w:hAnsi="Arial" w:cs="Arial"/>
          <w:sz w:val="18"/>
          <w:szCs w:val="18"/>
        </w:rPr>
        <w:t>Beispiel für Kompetenzen:</w:t>
      </w:r>
    </w:p>
    <w:p w14:paraId="273560E1" w14:textId="77777777" w:rsidR="00A00506" w:rsidRPr="00A00506" w:rsidRDefault="00A00506" w:rsidP="003943E3">
      <w:pPr>
        <w:ind w:left="2130" w:hanging="1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fachlich</w:t>
      </w:r>
      <w:r w:rsidRPr="00A00506">
        <w:rPr>
          <w:rFonts w:ascii="Arial" w:hAnsi="Arial" w:cs="Arial"/>
          <w:sz w:val="18"/>
          <w:szCs w:val="18"/>
        </w:rPr>
        <w:tab/>
        <w:t xml:space="preserve">- Ich habe die grundlegenden Kenntnisse meines Bereiches und    </w:t>
      </w:r>
    </w:p>
    <w:p w14:paraId="45D26A89" w14:textId="77777777" w:rsidR="00A00506" w:rsidRPr="00A00506" w:rsidRDefault="00A00506" w:rsidP="003943E3">
      <w:pPr>
        <w:ind w:left="2130"/>
        <w:jc w:val="both"/>
        <w:rPr>
          <w:rFonts w:ascii="Arial" w:hAnsi="Arial" w:cs="Arial"/>
          <w:sz w:val="18"/>
          <w:szCs w:val="18"/>
        </w:rPr>
      </w:pPr>
      <w:r w:rsidRPr="00A00506">
        <w:rPr>
          <w:rFonts w:ascii="Arial" w:hAnsi="Arial" w:cs="Arial"/>
          <w:sz w:val="18"/>
          <w:szCs w:val="18"/>
        </w:rPr>
        <w:t xml:space="preserve">  spezielles Wissen in der Branche X vertiefen und anwenden können.</w:t>
      </w:r>
    </w:p>
    <w:p w14:paraId="344DD898" w14:textId="77777777" w:rsidR="00A00506" w:rsidRPr="00A00506" w:rsidRDefault="00A00506" w:rsidP="003943E3">
      <w:pPr>
        <w:jc w:val="both"/>
        <w:rPr>
          <w:rFonts w:ascii="Arial" w:hAnsi="Arial" w:cs="Arial"/>
          <w:sz w:val="18"/>
          <w:szCs w:val="18"/>
        </w:rPr>
      </w:pPr>
      <w:r w:rsidRPr="00A005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methodisch</w:t>
      </w:r>
      <w:r w:rsidRPr="00A00506">
        <w:rPr>
          <w:rFonts w:ascii="Arial" w:hAnsi="Arial" w:cs="Arial"/>
          <w:sz w:val="18"/>
          <w:szCs w:val="18"/>
        </w:rPr>
        <w:t xml:space="preserve"> </w:t>
      </w:r>
      <w:r w:rsidRPr="00A00506">
        <w:rPr>
          <w:rFonts w:ascii="Arial" w:hAnsi="Arial" w:cs="Arial"/>
          <w:sz w:val="18"/>
          <w:szCs w:val="18"/>
        </w:rPr>
        <w:tab/>
        <w:t>- Ich kann systematisch und zielorientiert vorgehen.</w:t>
      </w:r>
    </w:p>
    <w:p w14:paraId="297B1C5B" w14:textId="77777777" w:rsidR="00A00506" w:rsidRPr="00A00506" w:rsidRDefault="00A00506" w:rsidP="003943E3">
      <w:pPr>
        <w:jc w:val="both"/>
        <w:rPr>
          <w:rFonts w:ascii="Arial" w:hAnsi="Arial" w:cs="Arial"/>
          <w:sz w:val="18"/>
          <w:szCs w:val="18"/>
        </w:rPr>
      </w:pPr>
      <w:r w:rsidRPr="00A005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sozial</w:t>
      </w:r>
      <w:r w:rsidRPr="00A00506">
        <w:rPr>
          <w:rFonts w:ascii="Arial" w:hAnsi="Arial" w:cs="Arial"/>
          <w:sz w:val="18"/>
          <w:szCs w:val="18"/>
        </w:rPr>
        <w:tab/>
      </w:r>
      <w:r w:rsidRPr="00A00506">
        <w:rPr>
          <w:rFonts w:ascii="Arial" w:hAnsi="Arial" w:cs="Arial"/>
          <w:sz w:val="18"/>
          <w:szCs w:val="18"/>
        </w:rPr>
        <w:tab/>
        <w:t>- Ich kann im Team arbeiten und die Ergebnisse verständlich kommunizieren.</w:t>
      </w:r>
    </w:p>
    <w:p w14:paraId="72FBA06E" w14:textId="77777777" w:rsidR="00A00506" w:rsidRPr="00A00506" w:rsidRDefault="00A00506" w:rsidP="003943E3">
      <w:pPr>
        <w:jc w:val="both"/>
        <w:rPr>
          <w:rFonts w:ascii="Arial" w:hAnsi="Arial" w:cs="Arial"/>
          <w:sz w:val="18"/>
          <w:szCs w:val="18"/>
        </w:rPr>
      </w:pPr>
      <w:r w:rsidRPr="00A005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persönlich</w:t>
      </w:r>
      <w:r w:rsidRPr="00A00506">
        <w:rPr>
          <w:rFonts w:ascii="Arial" w:hAnsi="Arial" w:cs="Arial"/>
          <w:sz w:val="18"/>
          <w:szCs w:val="18"/>
        </w:rPr>
        <w:tab/>
        <w:t xml:space="preserve">- Ich arbeite zuverlässig und kann mit Konflikten umgehen. </w:t>
      </w:r>
    </w:p>
    <w:p w14:paraId="3A467FD7" w14:textId="77777777" w:rsidR="007908A5" w:rsidRDefault="007908A5" w:rsidP="003943E3">
      <w:pPr>
        <w:jc w:val="both"/>
        <w:rPr>
          <w:rFonts w:ascii="Arial" w:hAnsi="Arial" w:cs="Arial"/>
          <w:sz w:val="22"/>
          <w:szCs w:val="22"/>
        </w:rPr>
      </w:pPr>
    </w:p>
    <w:p w14:paraId="3DA339E4" w14:textId="77777777" w:rsidR="00A00506" w:rsidRPr="00A00506" w:rsidRDefault="00A00506" w:rsidP="003943E3">
      <w:pPr>
        <w:jc w:val="both"/>
        <w:rPr>
          <w:rFonts w:ascii="Arial" w:hAnsi="Arial" w:cs="Arial"/>
          <w:b/>
          <w:sz w:val="22"/>
          <w:szCs w:val="22"/>
        </w:rPr>
      </w:pPr>
      <w:r w:rsidRPr="00A00506">
        <w:rPr>
          <w:rFonts w:ascii="Arial" w:hAnsi="Arial" w:cs="Arial"/>
          <w:b/>
          <w:sz w:val="22"/>
          <w:szCs w:val="22"/>
        </w:rPr>
        <w:t>B 2 Transfer zwischen Theorie – Praxis und Praxis – Theorie</w:t>
      </w:r>
    </w:p>
    <w:p w14:paraId="39F0B10D" w14:textId="77777777" w:rsidR="00A00506" w:rsidRDefault="00A00506" w:rsidP="003943E3">
      <w:pPr>
        <w:jc w:val="both"/>
        <w:rPr>
          <w:rFonts w:ascii="Arial" w:hAnsi="Arial" w:cs="Arial"/>
          <w:sz w:val="22"/>
          <w:szCs w:val="22"/>
        </w:rPr>
      </w:pPr>
    </w:p>
    <w:p w14:paraId="61C515AA" w14:textId="77777777" w:rsidR="00A00506" w:rsidRDefault="00A00506" w:rsidP="003943E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Erkenntnisse aus dem Theoriestudium konnten in der Praxis angewandt werden und inwiefern?</w:t>
      </w:r>
    </w:p>
    <w:p w14:paraId="60DD01B5" w14:textId="77777777" w:rsidR="00A00506" w:rsidRDefault="00A00506" w:rsidP="003943E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Erfahrungen aus der Praxis haben Auswirkungen auf das Theoriestudium und inwiefern?</w:t>
      </w:r>
    </w:p>
    <w:p w14:paraId="19976CA0" w14:textId="77777777" w:rsidR="007908A5" w:rsidRDefault="007908A5" w:rsidP="003943E3">
      <w:pPr>
        <w:jc w:val="both"/>
        <w:rPr>
          <w:rFonts w:ascii="Arial" w:hAnsi="Arial" w:cs="Arial"/>
          <w:sz w:val="22"/>
          <w:szCs w:val="22"/>
        </w:rPr>
      </w:pPr>
    </w:p>
    <w:p w14:paraId="612EF0DE" w14:textId="77777777" w:rsidR="00A00506" w:rsidRPr="00A00506" w:rsidRDefault="00A00506" w:rsidP="003943E3">
      <w:pPr>
        <w:jc w:val="both"/>
        <w:rPr>
          <w:rFonts w:ascii="Arial" w:hAnsi="Arial" w:cs="Arial"/>
          <w:b/>
          <w:sz w:val="22"/>
          <w:szCs w:val="22"/>
        </w:rPr>
      </w:pPr>
      <w:r w:rsidRPr="00A00506">
        <w:rPr>
          <w:rFonts w:ascii="Arial" w:hAnsi="Arial" w:cs="Arial"/>
          <w:b/>
          <w:sz w:val="22"/>
          <w:szCs w:val="22"/>
        </w:rPr>
        <w:t>B 3 Allgemeine Anmerkungen für nächste(n) Praxisphasen</w:t>
      </w:r>
    </w:p>
    <w:p w14:paraId="60DB5E12" w14:textId="77777777" w:rsidR="00A00506" w:rsidRDefault="00A00506" w:rsidP="003943E3">
      <w:pPr>
        <w:jc w:val="both"/>
        <w:rPr>
          <w:rFonts w:ascii="Arial" w:hAnsi="Arial" w:cs="Arial"/>
          <w:sz w:val="22"/>
          <w:szCs w:val="22"/>
        </w:rPr>
      </w:pPr>
    </w:p>
    <w:p w14:paraId="5AB4C82E" w14:textId="77777777" w:rsidR="00A00506" w:rsidRDefault="00A00506" w:rsidP="003943E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sollte auf jeden Fall beibehalten werden? </w:t>
      </w:r>
    </w:p>
    <w:p w14:paraId="64707F46" w14:textId="77777777" w:rsidR="00A00506" w:rsidRDefault="00A00506" w:rsidP="003943E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sollte verändert werden?</w:t>
      </w:r>
    </w:p>
    <w:p w14:paraId="4ACF9637" w14:textId="77777777" w:rsidR="00845954" w:rsidRDefault="00845954" w:rsidP="003943E3">
      <w:pPr>
        <w:jc w:val="both"/>
        <w:rPr>
          <w:rFonts w:ascii="Arial" w:hAnsi="Arial" w:cs="Arial"/>
          <w:sz w:val="22"/>
          <w:szCs w:val="22"/>
        </w:rPr>
      </w:pPr>
    </w:p>
    <w:p w14:paraId="18C2AA81" w14:textId="77777777" w:rsidR="00845954" w:rsidRDefault="00845954" w:rsidP="003943E3">
      <w:pPr>
        <w:jc w:val="both"/>
        <w:rPr>
          <w:rFonts w:ascii="Arial" w:hAnsi="Arial" w:cs="Arial"/>
          <w:sz w:val="22"/>
          <w:szCs w:val="22"/>
        </w:rPr>
      </w:pPr>
    </w:p>
    <w:p w14:paraId="7F13C743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34D06295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3962B0BE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1A232EDC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52C96C7C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1453C497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6CA98BC7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3F64309A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01A95F96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59C4B696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6A9D8211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3793A8DB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36C1BBDE" w14:textId="77777777" w:rsidR="005378DD" w:rsidRDefault="005378DD" w:rsidP="003943E3">
      <w:pPr>
        <w:jc w:val="both"/>
        <w:rPr>
          <w:rFonts w:ascii="Arial" w:hAnsi="Arial" w:cs="Arial"/>
          <w:sz w:val="22"/>
          <w:szCs w:val="22"/>
        </w:rPr>
      </w:pPr>
    </w:p>
    <w:p w14:paraId="4150F31D" w14:textId="77777777" w:rsidR="00A00506" w:rsidRDefault="00A00506" w:rsidP="003943E3">
      <w:pPr>
        <w:jc w:val="both"/>
        <w:rPr>
          <w:rFonts w:ascii="Arial" w:hAnsi="Arial" w:cs="Arial"/>
          <w:sz w:val="22"/>
          <w:szCs w:val="22"/>
        </w:rPr>
      </w:pPr>
    </w:p>
    <w:p w14:paraId="598B739A" w14:textId="77777777" w:rsidR="00A00506" w:rsidRPr="00845954" w:rsidRDefault="00A00506" w:rsidP="003943E3">
      <w:pPr>
        <w:jc w:val="both"/>
        <w:rPr>
          <w:rFonts w:ascii="Arial" w:hAnsi="Arial" w:cs="Arial"/>
          <w:sz w:val="22"/>
          <w:szCs w:val="22"/>
        </w:rPr>
      </w:pPr>
      <w:r w:rsidRPr="00A00506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A00506">
        <w:rPr>
          <w:rFonts w:ascii="Arial" w:hAnsi="Arial" w:cs="Arial"/>
          <w:sz w:val="18"/>
          <w:szCs w:val="18"/>
        </w:rPr>
        <w:t>Hinweis: Bitte machen Sie keine personenbezogenen Angaben bei Ihren Ausführungen in B1 – B3!</w:t>
      </w:r>
    </w:p>
    <w:sectPr w:rsidR="00A00506" w:rsidRPr="00845954" w:rsidSect="00240801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D456" w14:textId="77777777" w:rsidR="00112AAB" w:rsidRDefault="00112AAB">
      <w:r>
        <w:separator/>
      </w:r>
    </w:p>
  </w:endnote>
  <w:endnote w:type="continuationSeparator" w:id="0">
    <w:p w14:paraId="3F6ACDE4" w14:textId="77777777" w:rsidR="00112AAB" w:rsidRDefault="0011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B78B" w14:textId="77777777" w:rsidR="002D115D" w:rsidRPr="00845954" w:rsidRDefault="002D115D" w:rsidP="00845954">
    <w:pPr>
      <w:pStyle w:val="Fuzeile"/>
      <w:jc w:val="center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 xml:space="preserve">- </w:t>
    </w:r>
    <w:r w:rsidRPr="00845954">
      <w:rPr>
        <w:rStyle w:val="Seitenzahl"/>
        <w:rFonts w:ascii="Arial" w:hAnsi="Arial" w:cs="Arial"/>
        <w:sz w:val="20"/>
        <w:szCs w:val="20"/>
      </w:rPr>
      <w:fldChar w:fldCharType="begin"/>
    </w:r>
    <w:r w:rsidRPr="00845954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45954">
      <w:rPr>
        <w:rStyle w:val="Seitenzahl"/>
        <w:rFonts w:ascii="Arial" w:hAnsi="Arial" w:cs="Arial"/>
        <w:sz w:val="20"/>
        <w:szCs w:val="20"/>
      </w:rPr>
      <w:fldChar w:fldCharType="separate"/>
    </w:r>
    <w:r w:rsidR="00AB6FD4">
      <w:rPr>
        <w:rStyle w:val="Seitenzahl"/>
        <w:rFonts w:ascii="Arial" w:hAnsi="Arial" w:cs="Arial"/>
        <w:noProof/>
        <w:sz w:val="20"/>
        <w:szCs w:val="20"/>
      </w:rPr>
      <w:t>2</w:t>
    </w:r>
    <w:r w:rsidRPr="00845954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46A3" w14:textId="77777777" w:rsidR="00112AAB" w:rsidRDefault="00112AAB">
      <w:r>
        <w:separator/>
      </w:r>
    </w:p>
  </w:footnote>
  <w:footnote w:type="continuationSeparator" w:id="0">
    <w:p w14:paraId="62935388" w14:textId="77777777" w:rsidR="00112AAB" w:rsidRDefault="0011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755E" w14:textId="53AA8A2E" w:rsidR="002D115D" w:rsidRDefault="00600F0A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31A5F2" wp14:editId="6110917E">
          <wp:simplePos x="0" y="0"/>
          <wp:positionH relativeFrom="page">
            <wp:posOffset>4979670</wp:posOffset>
          </wp:positionH>
          <wp:positionV relativeFrom="page">
            <wp:posOffset>148590</wp:posOffset>
          </wp:positionV>
          <wp:extent cx="1645920" cy="7950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FC9"/>
    <w:multiLevelType w:val="hybridMultilevel"/>
    <w:tmpl w:val="2B884D0E"/>
    <w:lvl w:ilvl="0" w:tplc="63005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B7BF7"/>
    <w:multiLevelType w:val="multilevel"/>
    <w:tmpl w:val="9A0A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13A3C"/>
    <w:multiLevelType w:val="hybridMultilevel"/>
    <w:tmpl w:val="9A0AE706"/>
    <w:lvl w:ilvl="0" w:tplc="78EA1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22EE2"/>
    <w:multiLevelType w:val="hybridMultilevel"/>
    <w:tmpl w:val="9B94F2A2"/>
    <w:lvl w:ilvl="0" w:tplc="4082375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2E5F"/>
    <w:multiLevelType w:val="hybridMultilevel"/>
    <w:tmpl w:val="6710335C"/>
    <w:lvl w:ilvl="0" w:tplc="4082375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21"/>
    <w:rsid w:val="00044221"/>
    <w:rsid w:val="00112AAB"/>
    <w:rsid w:val="001276F5"/>
    <w:rsid w:val="00240801"/>
    <w:rsid w:val="002D115D"/>
    <w:rsid w:val="003943E3"/>
    <w:rsid w:val="003E2C1D"/>
    <w:rsid w:val="00420814"/>
    <w:rsid w:val="004332B7"/>
    <w:rsid w:val="005378DD"/>
    <w:rsid w:val="00547B32"/>
    <w:rsid w:val="00565664"/>
    <w:rsid w:val="005B0286"/>
    <w:rsid w:val="00600F0A"/>
    <w:rsid w:val="00677C41"/>
    <w:rsid w:val="006C7316"/>
    <w:rsid w:val="007908A5"/>
    <w:rsid w:val="00845954"/>
    <w:rsid w:val="008D25D2"/>
    <w:rsid w:val="00A00506"/>
    <w:rsid w:val="00AB6FD4"/>
    <w:rsid w:val="00BC48DB"/>
    <w:rsid w:val="00BD0B21"/>
    <w:rsid w:val="00BE6ACD"/>
    <w:rsid w:val="00BF6B2F"/>
    <w:rsid w:val="00C21B3E"/>
    <w:rsid w:val="00C71431"/>
    <w:rsid w:val="00C9561B"/>
    <w:rsid w:val="00CD75BD"/>
    <w:rsid w:val="00D63251"/>
    <w:rsid w:val="00E34078"/>
    <w:rsid w:val="00E8661E"/>
    <w:rsid w:val="00F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B3536"/>
  <w15:chartTrackingRefBased/>
  <w15:docId w15:val="{3FCC97B0-F1A2-41B1-BB17-FB21C05F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459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4595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4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und Reflexion der Praxisphase</vt:lpstr>
    </vt:vector>
  </TitlesOfParts>
  <Company>Berufsakademie Heidenheim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und Reflexion der Praxisphase</dc:title>
  <dc:subject/>
  <dc:creator>Berufsakademie Heidenheim</dc:creator>
  <cp:keywords/>
  <dc:description/>
  <cp:lastModifiedBy>Lühr, Damaris</cp:lastModifiedBy>
  <cp:revision>3</cp:revision>
  <cp:lastPrinted>2009-09-21T13:25:00Z</cp:lastPrinted>
  <dcterms:created xsi:type="dcterms:W3CDTF">2023-01-11T10:07:00Z</dcterms:created>
  <dcterms:modified xsi:type="dcterms:W3CDTF">2023-01-11T10:09:00Z</dcterms:modified>
</cp:coreProperties>
</file>